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94" w:rsidRPr="00351BB2" w:rsidRDefault="00E16F94" w:rsidP="00E16F94">
      <w:pPr>
        <w:ind w:right="-1"/>
        <w:jc w:val="right"/>
        <w:rPr>
          <w:i/>
          <w:sz w:val="24"/>
          <w:szCs w:val="24"/>
          <w:u w:val="single"/>
        </w:rPr>
      </w:pPr>
      <w:r w:rsidRPr="00351BB2">
        <w:rPr>
          <w:i/>
          <w:sz w:val="24"/>
          <w:szCs w:val="24"/>
          <w:u w:val="single"/>
        </w:rPr>
        <w:t xml:space="preserve">ANNEX 3 </w:t>
      </w:r>
    </w:p>
    <w:p w:rsidR="00E16F94" w:rsidRPr="00351BB2" w:rsidRDefault="00E16F94" w:rsidP="00E16F94">
      <w:pPr>
        <w:ind w:right="-1"/>
        <w:jc w:val="right"/>
        <w:rPr>
          <w:i/>
          <w:sz w:val="24"/>
          <w:szCs w:val="24"/>
          <w:u w:val="single"/>
        </w:rPr>
      </w:pPr>
      <w:proofErr w:type="gramStart"/>
      <w:r w:rsidRPr="00351BB2">
        <w:rPr>
          <w:i/>
          <w:sz w:val="24"/>
          <w:szCs w:val="24"/>
          <w:u w:val="single"/>
        </w:rPr>
        <w:t>to</w:t>
      </w:r>
      <w:proofErr w:type="gramEnd"/>
      <w:r w:rsidRPr="00351BB2">
        <w:rPr>
          <w:i/>
          <w:sz w:val="24"/>
          <w:szCs w:val="24"/>
          <w:u w:val="single"/>
        </w:rPr>
        <w:t xml:space="preserve"> </w:t>
      </w:r>
      <w:bookmarkStart w:id="0" w:name="_GoBack"/>
      <w:r w:rsidRPr="00351BB2">
        <w:rPr>
          <w:i/>
          <w:sz w:val="24"/>
          <w:szCs w:val="24"/>
          <w:u w:val="single"/>
        </w:rPr>
        <w:t>SCD no. 24/11.10.2013</w:t>
      </w:r>
      <w:bookmarkEnd w:id="0"/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ind w:right="-900"/>
        <w:jc w:val="center"/>
        <w:rPr>
          <w:b/>
          <w:sz w:val="24"/>
          <w:szCs w:val="24"/>
        </w:rPr>
      </w:pPr>
      <w:r w:rsidRPr="00351BB2">
        <w:rPr>
          <w:b/>
          <w:sz w:val="24"/>
          <w:szCs w:val="24"/>
        </w:rPr>
        <w:t>APPLICATION FORM</w:t>
      </w:r>
    </w:p>
    <w:p w:rsidR="00E16F94" w:rsidRPr="00351BB2" w:rsidRDefault="00E16F94" w:rsidP="00E16F94">
      <w:pPr>
        <w:ind w:right="-900"/>
        <w:jc w:val="center"/>
        <w:rPr>
          <w:b/>
          <w:sz w:val="24"/>
          <w:szCs w:val="24"/>
        </w:rPr>
      </w:pPr>
      <w:r w:rsidRPr="00351BB2">
        <w:rPr>
          <w:b/>
          <w:sz w:val="24"/>
          <w:szCs w:val="24"/>
        </w:rPr>
        <w:t>SUPPLEMENTARY CONSULTATION FOR SCIENTIFIC OPINION</w:t>
      </w:r>
    </w:p>
    <w:p w:rsidR="00E16F94" w:rsidRPr="00351BB2" w:rsidRDefault="00E16F94" w:rsidP="00E16F94">
      <w:pPr>
        <w:ind w:right="-900"/>
        <w:jc w:val="center"/>
        <w:rPr>
          <w:b/>
          <w:sz w:val="24"/>
          <w:szCs w:val="24"/>
        </w:rPr>
      </w:pPr>
    </w:p>
    <w:p w:rsidR="00E16F94" w:rsidRPr="00351BB2" w:rsidRDefault="00E16F94" w:rsidP="00E16F94">
      <w:pPr>
        <w:jc w:val="both"/>
        <w:rPr>
          <w:b/>
          <w:sz w:val="24"/>
          <w:szCs w:val="24"/>
        </w:rPr>
      </w:pPr>
    </w:p>
    <w:p w:rsidR="00E16F94" w:rsidRPr="00351BB2" w:rsidRDefault="00E16F94" w:rsidP="00E16F94">
      <w:pPr>
        <w:ind w:right="184" w:firstLine="708"/>
        <w:jc w:val="both"/>
        <w:rPr>
          <w:sz w:val="24"/>
          <w:szCs w:val="24"/>
        </w:rPr>
      </w:pPr>
      <w:r w:rsidRPr="00351BB2">
        <w:rPr>
          <w:bCs/>
          <w:sz w:val="24"/>
          <w:szCs w:val="24"/>
        </w:rPr>
        <w:t xml:space="preserve">An individual application form is to be submitted for each medical device incorporating one or several </w:t>
      </w:r>
      <w:r w:rsidRPr="00351BB2">
        <w:rPr>
          <w:sz w:val="24"/>
          <w:szCs w:val="24"/>
        </w:rPr>
        <w:t>ancillary active substance(s).</w:t>
      </w:r>
    </w:p>
    <w:p w:rsidR="00E16F94" w:rsidRPr="00351BB2" w:rsidRDefault="00E16F94" w:rsidP="00E16F94">
      <w:pPr>
        <w:ind w:right="-540"/>
        <w:jc w:val="both"/>
        <w:rPr>
          <w:b/>
          <w:sz w:val="24"/>
          <w:szCs w:val="24"/>
        </w:rPr>
      </w:pPr>
    </w:p>
    <w:p w:rsidR="00E16F94" w:rsidRPr="00351BB2" w:rsidRDefault="00E16F94" w:rsidP="00E16F94">
      <w:pPr>
        <w:jc w:val="center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4824"/>
      </w:tblGrid>
      <w:tr w:rsidR="00E16F94" w:rsidRPr="00351BB2" w:rsidTr="001733BA">
        <w:tc>
          <w:tcPr>
            <w:tcW w:w="4824" w:type="dxa"/>
            <w:shd w:val="clear" w:color="auto" w:fill="auto"/>
          </w:tcPr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 xml:space="preserve">1. </w:t>
            </w:r>
            <w:r w:rsidRPr="00351BB2">
              <w:rPr>
                <w:b/>
                <w:bCs/>
                <w:sz w:val="24"/>
                <w:szCs w:val="24"/>
              </w:rPr>
              <w:t>Name of the medical device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</w:tc>
        <w:tc>
          <w:tcPr>
            <w:tcW w:w="4824" w:type="dxa"/>
            <w:shd w:val="clear" w:color="auto" w:fill="auto"/>
          </w:tcPr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>2. Number of initial scientific opinion</w:t>
            </w:r>
          </w:p>
        </w:tc>
      </w:tr>
    </w:tbl>
    <w:p w:rsidR="00E16F94" w:rsidRPr="00351BB2" w:rsidRDefault="00E16F94" w:rsidP="00E16F94">
      <w:pPr>
        <w:jc w:val="both"/>
        <w:rPr>
          <w:b/>
          <w:sz w:val="24"/>
          <w:szCs w:val="24"/>
        </w:rPr>
      </w:pPr>
      <w:r w:rsidRPr="00351BB2">
        <w:rPr>
          <w:b/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E16F94" w:rsidRPr="00351BB2" w:rsidTr="001733BA">
        <w:tc>
          <w:tcPr>
            <w:tcW w:w="9606" w:type="dxa"/>
            <w:shd w:val="clear" w:color="auto" w:fill="auto"/>
          </w:tcPr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 xml:space="preserve">3. </w:t>
            </w:r>
            <w:r w:rsidRPr="00351BB2">
              <w:rPr>
                <w:b/>
                <w:bCs/>
                <w:sz w:val="24"/>
                <w:szCs w:val="24"/>
              </w:rPr>
              <w:t xml:space="preserve">Name of the </w:t>
            </w:r>
            <w:r w:rsidRPr="00351BB2">
              <w:rPr>
                <w:b/>
                <w:sz w:val="24"/>
                <w:szCs w:val="24"/>
              </w:rPr>
              <w:t xml:space="preserve">ancillary active substance(s)* </w:t>
            </w:r>
          </w:p>
          <w:p w:rsidR="00E16F94" w:rsidRPr="00351BB2" w:rsidRDefault="00E16F94" w:rsidP="001733BA">
            <w:pPr>
              <w:rPr>
                <w:i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i/>
                <w:sz w:val="24"/>
                <w:szCs w:val="24"/>
              </w:rPr>
              <w:t>*</w:t>
            </w:r>
            <w:r w:rsidRPr="00351BB2">
              <w:rPr>
                <w:i/>
                <w:iCs/>
                <w:sz w:val="24"/>
                <w:szCs w:val="24"/>
              </w:rPr>
              <w:t xml:space="preserve">one name only, in the following order of preference: </w:t>
            </w:r>
            <w:proofErr w:type="spellStart"/>
            <w:r w:rsidRPr="00351BB2">
              <w:rPr>
                <w:i/>
                <w:iCs/>
                <w:sz w:val="24"/>
                <w:szCs w:val="24"/>
              </w:rPr>
              <w:t>rINN</w:t>
            </w:r>
            <w:proofErr w:type="spellEnd"/>
            <w:r w:rsidRPr="00351BB2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351BB2">
              <w:rPr>
                <w:i/>
                <w:iCs/>
                <w:sz w:val="24"/>
                <w:szCs w:val="24"/>
              </w:rPr>
              <w:t>Ph</w:t>
            </w:r>
            <w:r>
              <w:rPr>
                <w:i/>
                <w:iCs/>
                <w:sz w:val="24"/>
                <w:szCs w:val="24"/>
              </w:rPr>
              <w:t>.</w:t>
            </w:r>
            <w:r w:rsidRPr="00351BB2">
              <w:rPr>
                <w:i/>
                <w:iCs/>
                <w:sz w:val="24"/>
                <w:szCs w:val="24"/>
              </w:rPr>
              <w:t>Eur</w:t>
            </w:r>
            <w:proofErr w:type="spellEnd"/>
            <w:r>
              <w:rPr>
                <w:i/>
                <w:iCs/>
                <w:sz w:val="24"/>
                <w:szCs w:val="24"/>
              </w:rPr>
              <w:t>.</w:t>
            </w:r>
            <w:r w:rsidRPr="00351BB2">
              <w:rPr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351BB2">
              <w:rPr>
                <w:i/>
                <w:iCs/>
                <w:sz w:val="24"/>
                <w:szCs w:val="24"/>
              </w:rPr>
              <w:t>name</w:t>
            </w:r>
            <w:proofErr w:type="gramEnd"/>
            <w:r w:rsidRPr="00351BB2">
              <w:rPr>
                <w:i/>
                <w:iCs/>
                <w:sz w:val="24"/>
                <w:szCs w:val="24"/>
              </w:rPr>
              <w:t xml:space="preserve">, Romanian Pharmacopoeia name, Common Name, scientific name. </w:t>
            </w:r>
          </w:p>
        </w:tc>
      </w:tr>
    </w:tbl>
    <w:p w:rsidR="00E16F94" w:rsidRPr="00351BB2" w:rsidRDefault="00E16F94" w:rsidP="00E16F94">
      <w:pPr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16F94" w:rsidRPr="00351BB2" w:rsidTr="001733BA">
        <w:tc>
          <w:tcPr>
            <w:tcW w:w="9648" w:type="dxa"/>
            <w:shd w:val="clear" w:color="auto" w:fill="auto"/>
          </w:tcPr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>4. Status of assessment of the ancillary active substance(s)</w:t>
            </w:r>
          </w:p>
          <w:p w:rsidR="00E16F94" w:rsidRPr="00351BB2" w:rsidRDefault="00E16F94" w:rsidP="001733BA">
            <w:pPr>
              <w:rPr>
                <w:i/>
                <w:sz w:val="24"/>
                <w:szCs w:val="24"/>
              </w:rPr>
            </w:pPr>
            <w:r w:rsidRPr="00351BB2">
              <w:rPr>
                <w:i/>
                <w:sz w:val="24"/>
                <w:szCs w:val="24"/>
              </w:rPr>
              <w:t>(please tick as appropriate)</w:t>
            </w:r>
          </w:p>
          <w:p w:rsidR="00E16F94" w:rsidRPr="00351BB2" w:rsidRDefault="00E16F94" w:rsidP="00E16F9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First assessment                         </w:t>
            </w:r>
            <w:r w:rsidRPr="00351BB2">
              <w:rPr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351BB2">
              <w:rPr>
                <w:b/>
                <w:sz w:val="24"/>
                <w:szCs w:val="24"/>
              </w:rPr>
              <w:sym w:font="Wingdings" w:char="F06F"/>
            </w:r>
            <w:r w:rsidRPr="00351BB2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E16F94" w:rsidRPr="00351BB2" w:rsidRDefault="00E16F94" w:rsidP="00E16F9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Second assessment, with new manufacturer                                                                      </w:t>
            </w:r>
            <w:r w:rsidRPr="00351BB2">
              <w:rPr>
                <w:b/>
                <w:sz w:val="24"/>
                <w:szCs w:val="24"/>
              </w:rPr>
              <w:sym w:font="Wingdings" w:char="F06F"/>
            </w:r>
          </w:p>
          <w:p w:rsidR="00E16F94" w:rsidRPr="00351BB2" w:rsidRDefault="00E16F94" w:rsidP="00E16F94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Second assessment, with the same manufacturer                                                              </w:t>
            </w:r>
            <w:r w:rsidRPr="00351BB2">
              <w:rPr>
                <w:b/>
                <w:sz w:val="24"/>
                <w:szCs w:val="24"/>
              </w:rPr>
              <w:sym w:font="Wingdings" w:char="F06F"/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</w:tc>
      </w:tr>
    </w:tbl>
    <w:p w:rsidR="00E16F94" w:rsidRPr="00351BB2" w:rsidRDefault="00E16F94" w:rsidP="00E16F94">
      <w:pPr>
        <w:ind w:hanging="180"/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16F94" w:rsidRPr="00351BB2" w:rsidTr="001733BA">
        <w:tc>
          <w:tcPr>
            <w:tcW w:w="9648" w:type="dxa"/>
            <w:tcBorders>
              <w:left w:val="single" w:sz="4" w:space="0" w:color="auto"/>
            </w:tcBorders>
            <w:shd w:val="clear" w:color="auto" w:fill="auto"/>
          </w:tcPr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>5. Notified Body</w:t>
            </w:r>
          </w:p>
          <w:p w:rsidR="00E16F94" w:rsidRPr="00351BB2" w:rsidRDefault="00E16F94" w:rsidP="001733BA">
            <w:pPr>
              <w:rPr>
                <w:sz w:val="24"/>
                <w:szCs w:val="24"/>
                <w:u w:val="single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  <w:u w:val="single"/>
              </w:rPr>
            </w:pPr>
            <w:r w:rsidRPr="00351BB2">
              <w:rPr>
                <w:sz w:val="24"/>
                <w:szCs w:val="24"/>
                <w:u w:val="single"/>
              </w:rPr>
              <w:t>Declaration and signature:</w:t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Name: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Address: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Country: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E-mail address: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Telephone no.: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Fax no.: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</w:tc>
      </w:tr>
    </w:tbl>
    <w:p w:rsidR="00E16F94" w:rsidRPr="00351BB2" w:rsidRDefault="00E16F94" w:rsidP="00E16F94">
      <w:pPr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E16F94" w:rsidRPr="00351BB2" w:rsidTr="001733BA">
        <w:tc>
          <w:tcPr>
            <w:tcW w:w="9606" w:type="dxa"/>
            <w:shd w:val="clear" w:color="auto" w:fill="auto"/>
          </w:tcPr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>6. Name and address of the Contact Person</w:t>
            </w:r>
            <w:r w:rsidRPr="00351BB2">
              <w:rPr>
                <w:sz w:val="24"/>
                <w:szCs w:val="24"/>
                <w:vertAlign w:val="superscript"/>
              </w:rPr>
              <w:t>*</w:t>
            </w:r>
            <w:r w:rsidRPr="00351BB2">
              <w:rPr>
                <w:sz w:val="24"/>
                <w:szCs w:val="24"/>
              </w:rPr>
              <w:t>:</w:t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Name and address of the Contact Person: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Telephone no.: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Fax no. (optional):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E-mail address: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>* Please attach the authorisation issued by the Notified Body for the Contact Person in charge of communication with the National Agency for Medicines and Medical Devices/ signatory right Granted by the Notified Body</w:t>
            </w:r>
          </w:p>
        </w:tc>
      </w:tr>
    </w:tbl>
    <w:p w:rsidR="00E16F94" w:rsidRPr="00351BB2" w:rsidRDefault="00E16F94" w:rsidP="00E16F94">
      <w:pPr>
        <w:rPr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16F94" w:rsidRPr="00351BB2" w:rsidTr="001733BA">
        <w:tc>
          <w:tcPr>
            <w:tcW w:w="9648" w:type="dxa"/>
            <w:shd w:val="clear" w:color="auto" w:fill="auto"/>
          </w:tcPr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 xml:space="preserve">7. </w:t>
            </w:r>
            <w:r w:rsidRPr="00351BB2">
              <w:rPr>
                <w:b/>
                <w:bCs/>
                <w:sz w:val="24"/>
                <w:szCs w:val="24"/>
              </w:rPr>
              <w:t>Manufacturer of the medical device</w:t>
            </w:r>
            <w:r w:rsidRPr="00351BB2">
              <w:rPr>
                <w:bCs/>
                <w:sz w:val="24"/>
                <w:szCs w:val="24"/>
              </w:rPr>
              <w:t xml:space="preserve"> </w:t>
            </w:r>
          </w:p>
          <w:p w:rsidR="00E16F94" w:rsidRPr="00351BB2" w:rsidRDefault="00E16F94" w:rsidP="001733BA">
            <w:pPr>
              <w:rPr>
                <w:i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Name: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Address: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Country: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E-mail address: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Telephone no.: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Fax no.: </w:t>
            </w:r>
            <w:r w:rsidR="008D016E" w:rsidRPr="00351BB2">
              <w:rPr>
                <w:sz w:val="24"/>
                <w:szCs w:val="24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r w:rsidRPr="00351BB2">
              <w:rPr>
                <w:sz w:val="24"/>
                <w:szCs w:val="24"/>
              </w:rPr>
              <w:instrText xml:space="preserve"> FORMTEXT </w:instrText>
            </w:r>
            <w:r w:rsidR="008D016E" w:rsidRPr="00351BB2">
              <w:rPr>
                <w:sz w:val="24"/>
                <w:szCs w:val="24"/>
              </w:rPr>
            </w:r>
            <w:r w:rsidR="008D016E" w:rsidRPr="00351BB2">
              <w:rPr>
                <w:sz w:val="24"/>
                <w:szCs w:val="24"/>
              </w:rPr>
              <w:fldChar w:fldCharType="separate"/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="008D016E" w:rsidRPr="00351BB2">
              <w:rPr>
                <w:sz w:val="24"/>
                <w:szCs w:val="24"/>
              </w:rPr>
              <w:fldChar w:fldCharType="end"/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</w:tc>
      </w:tr>
    </w:tbl>
    <w:p w:rsidR="00E16F94" w:rsidRPr="00351BB2" w:rsidRDefault="00E16F94" w:rsidP="00E16F94">
      <w:pPr>
        <w:jc w:val="both"/>
        <w:rPr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E16F94" w:rsidRPr="00351BB2" w:rsidTr="001733BA">
        <w:tc>
          <w:tcPr>
            <w:tcW w:w="9648" w:type="dxa"/>
            <w:shd w:val="clear" w:color="auto" w:fill="auto"/>
          </w:tcPr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 xml:space="preserve">8. </w:t>
            </w:r>
            <w:r w:rsidRPr="00351BB2">
              <w:rPr>
                <w:b/>
                <w:bCs/>
                <w:sz w:val="24"/>
                <w:szCs w:val="24"/>
              </w:rPr>
              <w:t>Description of the medical device with</w:t>
            </w:r>
            <w:r w:rsidRPr="00351BB2">
              <w:rPr>
                <w:bCs/>
                <w:sz w:val="24"/>
                <w:szCs w:val="24"/>
              </w:rPr>
              <w:t xml:space="preserve"> </w:t>
            </w:r>
            <w:r w:rsidRPr="00351BB2">
              <w:rPr>
                <w:b/>
                <w:sz w:val="24"/>
                <w:szCs w:val="24"/>
              </w:rPr>
              <w:t>ancillary active substance(s)</w:t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bCs/>
                <w:sz w:val="24"/>
                <w:szCs w:val="24"/>
              </w:rPr>
            </w:pPr>
            <w:r w:rsidRPr="00351BB2">
              <w:rPr>
                <w:b/>
                <w:bCs/>
                <w:sz w:val="24"/>
                <w:szCs w:val="24"/>
              </w:rPr>
              <w:t xml:space="preserve">Description of the medical device 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noProof/>
                <w:sz w:val="24"/>
                <w:szCs w:val="24"/>
                <w:highlight w:val="lightGray"/>
              </w:rPr>
              <w:t>&lt;Text&gt;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>Administration route</w:t>
            </w:r>
            <w:r w:rsidRPr="00351BB2">
              <w:rPr>
                <w:sz w:val="24"/>
                <w:szCs w:val="24"/>
                <w:vertAlign w:val="superscript"/>
              </w:rPr>
              <w:t>*</w:t>
            </w: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noProof/>
                <w:sz w:val="24"/>
                <w:szCs w:val="24"/>
                <w:highlight w:val="lightGray"/>
              </w:rPr>
              <w:t>&lt;Text&gt;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390"/>
              <w:gridCol w:w="2409"/>
              <w:gridCol w:w="2410"/>
            </w:tblGrid>
            <w:tr w:rsidR="00E16F94" w:rsidRPr="00351BB2" w:rsidTr="001733BA">
              <w:tc>
                <w:tcPr>
                  <w:tcW w:w="4390" w:type="dxa"/>
                  <w:shd w:val="clear" w:color="auto" w:fill="auto"/>
                  <w:vAlign w:val="center"/>
                </w:tcPr>
                <w:p w:rsidR="00E16F94" w:rsidRPr="00351BB2" w:rsidRDefault="00E16F94" w:rsidP="001733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b/>
                      <w:sz w:val="24"/>
                      <w:szCs w:val="24"/>
                    </w:rPr>
                    <w:t>Ancillary active substance(s)</w:t>
                  </w:r>
                </w:p>
              </w:tc>
              <w:tc>
                <w:tcPr>
                  <w:tcW w:w="2409" w:type="dxa"/>
                  <w:shd w:val="clear" w:color="auto" w:fill="auto"/>
                  <w:vAlign w:val="center"/>
                </w:tcPr>
                <w:p w:rsidR="00E16F94" w:rsidRPr="00351BB2" w:rsidRDefault="00E16F94" w:rsidP="001733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b/>
                      <w:sz w:val="24"/>
                      <w:szCs w:val="24"/>
                    </w:rPr>
                    <w:t>Quantity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E16F94" w:rsidRPr="00351BB2" w:rsidRDefault="00E16F94" w:rsidP="001733B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b/>
                      <w:sz w:val="24"/>
                      <w:szCs w:val="24"/>
                    </w:rPr>
                    <w:t>Unit</w:t>
                  </w:r>
                </w:p>
              </w:tc>
            </w:tr>
            <w:tr w:rsidR="00E16F94" w:rsidRPr="00351BB2" w:rsidTr="001733BA">
              <w:tc>
                <w:tcPr>
                  <w:tcW w:w="4390" w:type="dxa"/>
                  <w:shd w:val="clear" w:color="auto" w:fill="auto"/>
                </w:tcPr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noProof/>
                      <w:sz w:val="24"/>
                      <w:szCs w:val="24"/>
                      <w:highlight w:val="lightGray"/>
                    </w:rPr>
                    <w:t>&lt;Text&gt;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16F94" w:rsidRPr="00351BB2" w:rsidRDefault="008D016E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="00E16F94" w:rsidRPr="00351B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51BB2">
                    <w:rPr>
                      <w:sz w:val="24"/>
                      <w:szCs w:val="24"/>
                    </w:rPr>
                  </w:r>
                  <w:r w:rsidRPr="00351BB2">
                    <w:rPr>
                      <w:sz w:val="24"/>
                      <w:szCs w:val="24"/>
                    </w:rPr>
                    <w:fldChar w:fldCharType="separate"/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Pr="00351B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16F94" w:rsidRPr="00351BB2" w:rsidRDefault="008D016E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="00E16F94" w:rsidRPr="00351B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51BB2">
                    <w:rPr>
                      <w:sz w:val="24"/>
                      <w:szCs w:val="24"/>
                    </w:rPr>
                  </w:r>
                  <w:r w:rsidRPr="00351BB2">
                    <w:rPr>
                      <w:sz w:val="24"/>
                      <w:szCs w:val="24"/>
                    </w:rPr>
                    <w:fldChar w:fldCharType="separate"/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Pr="00351B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16F94" w:rsidRPr="00351BB2" w:rsidTr="001733BA">
              <w:tc>
                <w:tcPr>
                  <w:tcW w:w="4390" w:type="dxa"/>
                  <w:shd w:val="clear" w:color="auto" w:fill="auto"/>
                </w:tcPr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noProof/>
                      <w:sz w:val="24"/>
                      <w:szCs w:val="24"/>
                      <w:highlight w:val="lightGray"/>
                    </w:rPr>
                    <w:t>&lt;Text&gt;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16F94" w:rsidRPr="00351BB2" w:rsidRDefault="008D016E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="00E16F94" w:rsidRPr="00351B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51BB2">
                    <w:rPr>
                      <w:sz w:val="24"/>
                      <w:szCs w:val="24"/>
                    </w:rPr>
                  </w:r>
                  <w:r w:rsidRPr="00351BB2">
                    <w:rPr>
                      <w:sz w:val="24"/>
                      <w:szCs w:val="24"/>
                    </w:rPr>
                    <w:fldChar w:fldCharType="separate"/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Pr="00351B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16F94" w:rsidRPr="00351BB2" w:rsidRDefault="008D016E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="00E16F94" w:rsidRPr="00351B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51BB2">
                    <w:rPr>
                      <w:sz w:val="24"/>
                      <w:szCs w:val="24"/>
                    </w:rPr>
                  </w:r>
                  <w:r w:rsidRPr="00351BB2">
                    <w:rPr>
                      <w:sz w:val="24"/>
                      <w:szCs w:val="24"/>
                    </w:rPr>
                    <w:fldChar w:fldCharType="separate"/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Pr="00351B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E16F94" w:rsidRPr="00351BB2" w:rsidTr="001733BA">
              <w:tc>
                <w:tcPr>
                  <w:tcW w:w="4390" w:type="dxa"/>
                  <w:shd w:val="clear" w:color="auto" w:fill="auto"/>
                </w:tcPr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noProof/>
                      <w:sz w:val="24"/>
                      <w:szCs w:val="24"/>
                      <w:highlight w:val="lightGray"/>
                    </w:rPr>
                    <w:t>&lt;Text&gt;</w:t>
                  </w:r>
                </w:p>
              </w:tc>
              <w:tc>
                <w:tcPr>
                  <w:tcW w:w="2409" w:type="dxa"/>
                  <w:shd w:val="clear" w:color="auto" w:fill="auto"/>
                </w:tcPr>
                <w:p w:rsidR="00E16F94" w:rsidRPr="00351BB2" w:rsidRDefault="008D016E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="00E16F94" w:rsidRPr="00351B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51BB2">
                    <w:rPr>
                      <w:sz w:val="24"/>
                      <w:szCs w:val="24"/>
                    </w:rPr>
                  </w:r>
                  <w:r w:rsidRPr="00351BB2">
                    <w:rPr>
                      <w:sz w:val="24"/>
                      <w:szCs w:val="24"/>
                    </w:rPr>
                    <w:fldChar w:fldCharType="separate"/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Pr="00351B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16F94" w:rsidRPr="00351BB2" w:rsidRDefault="008D016E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fldChar w:fldCharType="begin">
                      <w:ffData>
                        <w:name w:val="Texte55"/>
                        <w:enabled/>
                        <w:calcOnExit w:val="0"/>
                        <w:textInput/>
                      </w:ffData>
                    </w:fldChar>
                  </w:r>
                  <w:r w:rsidR="00E16F94" w:rsidRPr="00351BB2">
                    <w:rPr>
                      <w:sz w:val="24"/>
                      <w:szCs w:val="24"/>
                    </w:rPr>
                    <w:instrText xml:space="preserve"> FORMTEXT </w:instrText>
                  </w:r>
                  <w:r w:rsidRPr="00351BB2">
                    <w:rPr>
                      <w:sz w:val="24"/>
                      <w:szCs w:val="24"/>
                    </w:rPr>
                  </w:r>
                  <w:r w:rsidRPr="00351BB2">
                    <w:rPr>
                      <w:sz w:val="24"/>
                      <w:szCs w:val="24"/>
                    </w:rPr>
                    <w:fldChar w:fldCharType="separate"/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="00E16F94" w:rsidRPr="00351BB2">
                    <w:rPr>
                      <w:noProof/>
                      <w:sz w:val="24"/>
                      <w:szCs w:val="24"/>
                    </w:rPr>
                    <w:t> </w:t>
                  </w:r>
                  <w:r w:rsidRPr="00351BB2">
                    <w:rPr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pStyle w:val="Default"/>
              <w:rPr>
                <w:b/>
                <w:lang w:val="en-GB"/>
              </w:rPr>
            </w:pPr>
            <w:r w:rsidRPr="00351BB2">
              <w:rPr>
                <w:bCs/>
                <w:lang w:val="en-GB"/>
              </w:rPr>
              <w:t>Packaging components, including description of material</w:t>
            </w:r>
            <w:r w:rsidRPr="00351BB2">
              <w:rPr>
                <w:vertAlign w:val="superscript"/>
                <w:lang w:val="en-GB"/>
              </w:rPr>
              <w:t>*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noProof/>
                <w:sz w:val="24"/>
                <w:szCs w:val="24"/>
                <w:highlight w:val="lightGray"/>
              </w:rPr>
              <w:t>&lt;Text&gt;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bCs/>
                <w:sz w:val="24"/>
                <w:szCs w:val="24"/>
              </w:rPr>
              <w:t>Pack size</w:t>
            </w:r>
            <w:r w:rsidRPr="00351BB2">
              <w:rPr>
                <w:b/>
                <w:sz w:val="24"/>
                <w:szCs w:val="24"/>
              </w:rPr>
              <w:t xml:space="preserve"> 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noProof/>
                <w:sz w:val="24"/>
                <w:szCs w:val="24"/>
                <w:highlight w:val="lightGray"/>
              </w:rPr>
              <w:t>&lt;Text&gt;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  <w:r w:rsidRPr="00351BB2">
              <w:rPr>
                <w:noProof/>
                <w:sz w:val="24"/>
                <w:szCs w:val="24"/>
              </w:rPr>
              <w:t> </w:t>
            </w:r>
          </w:p>
          <w:p w:rsidR="00E16F94" w:rsidRPr="00351BB2" w:rsidRDefault="00E16F94" w:rsidP="001733BA">
            <w:pPr>
              <w:rPr>
                <w:sz w:val="24"/>
                <w:szCs w:val="24"/>
                <w:vertAlign w:val="superscript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  <w:vertAlign w:val="superscript"/>
              </w:rPr>
              <w:t>*</w:t>
            </w:r>
            <w:r w:rsidRPr="00351BB2">
              <w:rPr>
                <w:sz w:val="24"/>
                <w:szCs w:val="24"/>
              </w:rPr>
              <w:t>Please use Romanian Standard Terms in line with European Standard Terms</w:t>
            </w:r>
          </w:p>
          <w:p w:rsidR="00E16F94" w:rsidRDefault="00E16F94" w:rsidP="001733BA">
            <w:pPr>
              <w:rPr>
                <w:b/>
                <w:sz w:val="24"/>
                <w:szCs w:val="24"/>
              </w:rPr>
            </w:pPr>
          </w:p>
          <w:p w:rsidR="00A479A5" w:rsidRPr="00351BB2" w:rsidRDefault="00A479A5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lastRenderedPageBreak/>
              <w:t>9. Changes proposed in this application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>The change concerns the following section of the Dossier (please check all sections concerned)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  <w:r w:rsidRPr="00351BB2">
              <w:rPr>
                <w:lang w:val="en-GB"/>
              </w:rPr>
              <w:sym w:font="Webdings" w:char="F031"/>
            </w:r>
            <w:r w:rsidRPr="00351BB2">
              <w:rPr>
                <w:lang w:val="en-GB"/>
              </w:rPr>
              <w:t xml:space="preserve"> Quality</w:t>
            </w: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  <w:r w:rsidRPr="00351BB2">
              <w:rPr>
                <w:lang w:val="en-GB"/>
              </w:rPr>
              <w:sym w:font="Webdings" w:char="F031"/>
            </w:r>
            <w:r w:rsidRPr="00351BB2">
              <w:rPr>
                <w:lang w:val="en-GB"/>
              </w:rPr>
              <w:t xml:space="preserve"> Non-clinical</w:t>
            </w: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  <w:r w:rsidRPr="00351BB2">
              <w:rPr>
                <w:lang w:val="en-GB"/>
              </w:rPr>
              <w:sym w:font="Webdings" w:char="F031"/>
            </w:r>
            <w:r w:rsidRPr="00351BB2">
              <w:rPr>
                <w:lang w:val="en-GB"/>
              </w:rPr>
              <w:t xml:space="preserve"> Clinical</w:t>
            </w: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  <w:r w:rsidRPr="00351BB2">
              <w:rPr>
                <w:lang w:val="en-GB"/>
              </w:rPr>
              <w:sym w:font="Webdings" w:char="F031"/>
            </w:r>
            <w:r w:rsidRPr="00351BB2">
              <w:rPr>
                <w:lang w:val="en-GB"/>
              </w:rPr>
              <w:t xml:space="preserve"> Other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b/>
                <w:sz w:val="24"/>
                <w:szCs w:val="24"/>
              </w:rPr>
              <w:t>Exact purpose and context of change</w:t>
            </w: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</w:p>
          <w:p w:rsidR="00E16F94" w:rsidRPr="00351BB2" w:rsidRDefault="00E16F94" w:rsidP="001733BA">
            <w:pPr>
              <w:rPr>
                <w:noProof/>
                <w:sz w:val="24"/>
                <w:szCs w:val="24"/>
              </w:rPr>
            </w:pPr>
            <w:r w:rsidRPr="00351BB2">
              <w:rPr>
                <w:noProof/>
                <w:sz w:val="24"/>
                <w:szCs w:val="24"/>
                <w:highlight w:val="lightGray"/>
              </w:rPr>
              <w:t>&lt;Text&gt;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708"/>
              <w:gridCol w:w="4709"/>
            </w:tblGrid>
            <w:tr w:rsidR="00E16F94" w:rsidRPr="00351BB2" w:rsidTr="001733BA">
              <w:tc>
                <w:tcPr>
                  <w:tcW w:w="4708" w:type="dxa"/>
                  <w:shd w:val="clear" w:color="auto" w:fill="auto"/>
                </w:tcPr>
                <w:p w:rsidR="00E16F94" w:rsidRPr="00351BB2" w:rsidRDefault="00E16F94" w:rsidP="001733BA">
                  <w:pPr>
                    <w:pStyle w:val="Default"/>
                    <w:jc w:val="both"/>
                    <w:rPr>
                      <w:b/>
                      <w:lang w:val="en-GB"/>
                    </w:rPr>
                  </w:pPr>
                  <w:r w:rsidRPr="00351BB2">
                    <w:rPr>
                      <w:b/>
                      <w:lang w:val="en-GB"/>
                    </w:rPr>
                    <w:t>Current</w:t>
                  </w:r>
                  <w:r w:rsidRPr="00351BB2">
                    <w:rPr>
                      <w:b/>
                      <w:vertAlign w:val="superscript"/>
                      <w:lang w:val="en-GB"/>
                    </w:rPr>
                    <w:t>*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E16F94" w:rsidRPr="00351BB2" w:rsidRDefault="00E16F94" w:rsidP="001733BA">
                  <w:pPr>
                    <w:pStyle w:val="Default"/>
                    <w:jc w:val="both"/>
                    <w:rPr>
                      <w:b/>
                      <w:lang w:val="en-GB"/>
                    </w:rPr>
                  </w:pPr>
                  <w:r w:rsidRPr="00351BB2">
                    <w:rPr>
                      <w:b/>
                      <w:lang w:val="en-GB"/>
                    </w:rPr>
                    <w:t>Proposed</w:t>
                  </w:r>
                  <w:r w:rsidRPr="00351BB2">
                    <w:rPr>
                      <w:b/>
                      <w:vertAlign w:val="superscript"/>
                      <w:lang w:val="en-GB"/>
                    </w:rPr>
                    <w:t>*</w:t>
                  </w:r>
                </w:p>
              </w:tc>
            </w:tr>
            <w:tr w:rsidR="00E16F94" w:rsidRPr="00351BB2" w:rsidTr="001733BA">
              <w:tc>
                <w:tcPr>
                  <w:tcW w:w="4708" w:type="dxa"/>
                  <w:shd w:val="clear" w:color="auto" w:fill="auto"/>
                </w:tcPr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noProof/>
                      <w:sz w:val="24"/>
                      <w:szCs w:val="24"/>
                      <w:highlight w:val="lightGray"/>
                    </w:rPr>
                    <w:t>&lt;Text&gt;</w:t>
                  </w:r>
                </w:p>
              </w:tc>
              <w:tc>
                <w:tcPr>
                  <w:tcW w:w="4709" w:type="dxa"/>
                  <w:shd w:val="clear" w:color="auto" w:fill="auto"/>
                </w:tcPr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noProof/>
                      <w:sz w:val="24"/>
                      <w:szCs w:val="24"/>
                      <w:highlight w:val="lightGray"/>
                    </w:rPr>
                    <w:t>&lt;Text&gt;</w:t>
                  </w:r>
                </w:p>
              </w:tc>
            </w:tr>
          </w:tbl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</w:p>
          <w:p w:rsidR="00E16F94" w:rsidRPr="00351BB2" w:rsidRDefault="00E16F94" w:rsidP="001733BA">
            <w:pPr>
              <w:pStyle w:val="Default"/>
              <w:jc w:val="both"/>
              <w:rPr>
                <w:lang w:val="en-GB"/>
              </w:rPr>
            </w:pPr>
            <w:r w:rsidRPr="00351BB2">
              <w:rPr>
                <w:lang w:val="en-GB"/>
              </w:rPr>
              <w:t xml:space="preserve">Support documentation </w:t>
            </w: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</w:p>
          <w:p w:rsidR="00E16F94" w:rsidRPr="00351BB2" w:rsidRDefault="00E16F94" w:rsidP="001733BA">
            <w:pPr>
              <w:pStyle w:val="Default"/>
              <w:jc w:val="both"/>
              <w:rPr>
                <w:b/>
                <w:lang w:val="en-GB"/>
              </w:rPr>
            </w:pPr>
            <w:r w:rsidRPr="00351BB2">
              <w:rPr>
                <w:lang w:val="en-GB"/>
              </w:rPr>
              <w:t>* Please provide the exact current and proposed situation of the text or specification, including the number(s) of the dossier section, as detailed as appropriate.</w:t>
            </w:r>
          </w:p>
        </w:tc>
      </w:tr>
    </w:tbl>
    <w:p w:rsidR="00E16F94" w:rsidRPr="00351BB2" w:rsidRDefault="00E16F94" w:rsidP="00E16F94">
      <w:pPr>
        <w:jc w:val="both"/>
        <w:rPr>
          <w:b/>
          <w:sz w:val="24"/>
          <w:szCs w:val="24"/>
        </w:rPr>
      </w:pPr>
    </w:p>
    <w:p w:rsidR="00E16F94" w:rsidRPr="00351BB2" w:rsidRDefault="00E16F94" w:rsidP="00E16F94">
      <w:pPr>
        <w:jc w:val="both"/>
        <w:rPr>
          <w:b/>
          <w:sz w:val="24"/>
          <w:szCs w:val="24"/>
        </w:rPr>
      </w:pPr>
      <w:r w:rsidRPr="00351BB2">
        <w:rPr>
          <w:b/>
          <w:sz w:val="24"/>
          <w:szCs w:val="24"/>
        </w:rPr>
        <w:t>Applicant’s declaration:</w:t>
      </w:r>
    </w:p>
    <w:p w:rsidR="00E16F94" w:rsidRPr="00351BB2" w:rsidRDefault="00E16F94" w:rsidP="00E16F94">
      <w:pPr>
        <w:jc w:val="both"/>
        <w:rPr>
          <w:b/>
          <w:sz w:val="24"/>
          <w:szCs w:val="24"/>
        </w:rPr>
      </w:pPr>
    </w:p>
    <w:p w:rsidR="00E16F94" w:rsidRPr="00351BB2" w:rsidRDefault="00E16F94" w:rsidP="00E16F94">
      <w:pPr>
        <w:jc w:val="both"/>
        <w:rPr>
          <w:sz w:val="24"/>
          <w:szCs w:val="24"/>
        </w:rPr>
      </w:pPr>
      <w:r w:rsidRPr="00351BB2">
        <w:rPr>
          <w:sz w:val="24"/>
          <w:szCs w:val="24"/>
        </w:rPr>
        <w:t>This is an application for supplementary consultation concerning change of terms of the initial scientific opinion, according to specified proposals. I hereby declare that (please check as appropriate)</w:t>
      </w:r>
    </w:p>
    <w:p w:rsidR="00E16F94" w:rsidRPr="00351BB2" w:rsidRDefault="00E16F94" w:rsidP="00E16F94">
      <w:pPr>
        <w:jc w:val="both"/>
        <w:rPr>
          <w:sz w:val="24"/>
          <w:szCs w:val="24"/>
        </w:rPr>
      </w:pP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  <w:r w:rsidRPr="00351BB2">
        <w:rPr>
          <w:b/>
          <w:sz w:val="24"/>
          <w:szCs w:val="24"/>
        </w:rPr>
        <w:sym w:font="Webdings" w:char="F031"/>
      </w:r>
      <w:r w:rsidRPr="00351BB2">
        <w:rPr>
          <w:b/>
          <w:sz w:val="24"/>
          <w:szCs w:val="24"/>
        </w:rPr>
        <w:t xml:space="preserve"> </w:t>
      </w:r>
      <w:r w:rsidRPr="00351BB2">
        <w:rPr>
          <w:sz w:val="24"/>
          <w:szCs w:val="24"/>
        </w:rPr>
        <w:t>There are no other changes in addition to those specified in this application (except for changes envisaged in other parallel applications);</w:t>
      </w:r>
    </w:p>
    <w:p w:rsidR="00E16F94" w:rsidRPr="00351BB2" w:rsidRDefault="00E16F94" w:rsidP="00E16F94">
      <w:pPr>
        <w:ind w:left="851"/>
        <w:jc w:val="both"/>
        <w:rPr>
          <w:b/>
          <w:sz w:val="24"/>
          <w:szCs w:val="24"/>
        </w:rPr>
      </w:pP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  <w:r w:rsidRPr="00351BB2">
        <w:rPr>
          <w:sz w:val="24"/>
          <w:szCs w:val="24"/>
        </w:rPr>
        <w:sym w:font="Webdings" w:char="F031"/>
      </w:r>
      <w:r w:rsidRPr="00351BB2">
        <w:rPr>
          <w:sz w:val="24"/>
          <w:szCs w:val="24"/>
        </w:rPr>
        <w:t xml:space="preserve"> Changes do not concern the usefulness of the ancillary active substance incorporated as an integral part into a medical device, as originally verified by the notified body;</w:t>
      </w: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  <w:r w:rsidRPr="00351BB2">
        <w:rPr>
          <w:sz w:val="24"/>
          <w:szCs w:val="24"/>
        </w:rPr>
        <w:sym w:font="Webdings" w:char="F031"/>
      </w:r>
      <w:r w:rsidRPr="00351BB2">
        <w:rPr>
          <w:sz w:val="24"/>
          <w:szCs w:val="24"/>
        </w:rPr>
        <w:t xml:space="preserve"> All conditions set out for the change in question have been met (where appropriate);</w:t>
      </w: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  <w:r w:rsidRPr="00351BB2">
        <w:rPr>
          <w:sz w:val="24"/>
          <w:szCs w:val="24"/>
        </w:rPr>
        <w:sym w:font="Webdings" w:char="F031"/>
      </w:r>
      <w:r w:rsidRPr="00351BB2">
        <w:rPr>
          <w:sz w:val="24"/>
          <w:szCs w:val="24"/>
        </w:rPr>
        <w:t xml:space="preserve"> The assessment fee has been paid;</w:t>
      </w:r>
    </w:p>
    <w:p w:rsidR="00E16F94" w:rsidRPr="00351BB2" w:rsidRDefault="008D016E" w:rsidP="00E16F94">
      <w:pPr>
        <w:ind w:left="851"/>
        <w:jc w:val="both"/>
        <w:rPr>
          <w:sz w:val="24"/>
          <w:szCs w:val="24"/>
        </w:rPr>
      </w:pPr>
      <w:r w:rsidRPr="008D016E">
        <w:rPr>
          <w:noProof/>
          <w:sz w:val="24"/>
          <w:szCs w:val="24"/>
          <w:lang w:val="ro-RO"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tă text 1" o:spid="_x0000_s1026" type="#_x0000_t202" style="position:absolute;left:0;text-align:left;margin-left:263.8pt;margin-top:10.75pt;width:159.2pt;height:1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" fillcolor="#d8d8d8" stroked="f">
            <v:textbox>
              <w:txbxContent>
                <w:p w:rsidR="00E16F94" w:rsidRDefault="00E16F94" w:rsidP="00E16F94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  <w:r w:rsidRPr="00351BB2">
        <w:rPr>
          <w:sz w:val="24"/>
          <w:szCs w:val="24"/>
        </w:rPr>
        <w:sym w:font="Webdings" w:char="F031"/>
      </w:r>
      <w:r w:rsidRPr="00351BB2">
        <w:rPr>
          <w:sz w:val="24"/>
          <w:szCs w:val="24"/>
        </w:rPr>
        <w:t xml:space="preserve"> The change(s) is/are to be implemented as of: </w:t>
      </w:r>
      <w:r w:rsidRPr="00351BB2">
        <w:rPr>
          <w:sz w:val="24"/>
          <w:szCs w:val="24"/>
          <w:shd w:val="clear" w:color="auto" w:fill="BFBFBF"/>
        </w:rPr>
        <w:t xml:space="preserve">                                </w:t>
      </w: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  <w:r w:rsidRPr="00351BB2">
        <w:rPr>
          <w:sz w:val="24"/>
          <w:szCs w:val="24"/>
        </w:rPr>
        <w:sym w:font="Webdings" w:char="F031"/>
      </w:r>
      <w:r w:rsidRPr="00351BB2">
        <w:rPr>
          <w:sz w:val="24"/>
          <w:szCs w:val="24"/>
        </w:rPr>
        <w:t xml:space="preserve"> The next batch/print</w:t>
      </w: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</w:p>
    <w:p w:rsidR="00E16F94" w:rsidRPr="00351BB2" w:rsidRDefault="00E16F94" w:rsidP="00E16F94">
      <w:pPr>
        <w:ind w:left="851"/>
        <w:jc w:val="both"/>
        <w:rPr>
          <w:sz w:val="24"/>
          <w:szCs w:val="24"/>
        </w:rPr>
      </w:pPr>
      <w:r w:rsidRPr="00351BB2">
        <w:rPr>
          <w:sz w:val="24"/>
          <w:szCs w:val="24"/>
        </w:rPr>
        <w:sym w:font="Webdings" w:char="F031"/>
      </w:r>
      <w:r w:rsidRPr="00351BB2">
        <w:rPr>
          <w:sz w:val="24"/>
          <w:szCs w:val="24"/>
        </w:rPr>
        <w:t xml:space="preserve"> Date: …………………………………………..</w:t>
      </w:r>
    </w:p>
    <w:p w:rsidR="00E16F94" w:rsidRPr="00351BB2" w:rsidRDefault="00E16F94" w:rsidP="00E16F94">
      <w:pPr>
        <w:jc w:val="both"/>
        <w:rPr>
          <w:sz w:val="24"/>
          <w:szCs w:val="24"/>
        </w:rPr>
      </w:pPr>
    </w:p>
    <w:p w:rsidR="00E16F94" w:rsidRDefault="00E16F94" w:rsidP="00E16F94">
      <w:pPr>
        <w:jc w:val="both"/>
        <w:rPr>
          <w:b/>
          <w:sz w:val="24"/>
          <w:szCs w:val="24"/>
        </w:rPr>
      </w:pPr>
    </w:p>
    <w:p w:rsidR="00E16F94" w:rsidRDefault="00E16F94" w:rsidP="00E16F94">
      <w:pPr>
        <w:jc w:val="both"/>
        <w:rPr>
          <w:b/>
          <w:sz w:val="24"/>
          <w:szCs w:val="24"/>
        </w:rPr>
      </w:pPr>
    </w:p>
    <w:p w:rsidR="00E16F94" w:rsidRDefault="00E16F94" w:rsidP="00E16F94">
      <w:pPr>
        <w:jc w:val="both"/>
        <w:rPr>
          <w:b/>
          <w:sz w:val="24"/>
          <w:szCs w:val="24"/>
        </w:rPr>
      </w:pPr>
    </w:p>
    <w:p w:rsidR="00E16F94" w:rsidRDefault="00E16F94" w:rsidP="00E16F94">
      <w:pPr>
        <w:jc w:val="both"/>
        <w:rPr>
          <w:b/>
          <w:sz w:val="24"/>
          <w:szCs w:val="24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8"/>
      </w:tblGrid>
      <w:tr w:rsidR="00E16F94" w:rsidRPr="00351BB2" w:rsidTr="001733BA">
        <w:trPr>
          <w:trHeight w:val="1666"/>
        </w:trPr>
        <w:tc>
          <w:tcPr>
            <w:tcW w:w="10048" w:type="dxa"/>
            <w:shd w:val="clear" w:color="auto" w:fill="auto"/>
          </w:tcPr>
          <w:tbl>
            <w:tblPr>
              <w:tblW w:w="0" w:type="auto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4901"/>
              <w:gridCol w:w="4896"/>
            </w:tblGrid>
            <w:tr w:rsidR="00E16F94" w:rsidRPr="00351BB2" w:rsidTr="001733BA">
              <w:trPr>
                <w:trHeight w:val="768"/>
              </w:trPr>
              <w:tc>
                <w:tcPr>
                  <w:tcW w:w="9797" w:type="dxa"/>
                  <w:gridSpan w:val="2"/>
                  <w:shd w:val="clear" w:color="auto" w:fill="auto"/>
                </w:tcPr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lastRenderedPageBreak/>
                    <w:t>Fee paid</w:t>
                  </w: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rPr>
                      <w:i/>
                      <w:sz w:val="24"/>
                      <w:szCs w:val="24"/>
                    </w:rPr>
                  </w:pPr>
                  <w:r w:rsidRPr="00351BB2">
                    <w:rPr>
                      <w:i/>
                      <w:sz w:val="24"/>
                      <w:szCs w:val="24"/>
                    </w:rPr>
                    <w:t>Please specify the fee type in line with national regulations_______________________________________________</w:t>
                  </w:r>
                </w:p>
                <w:p w:rsidR="00E16F94" w:rsidRPr="00351BB2" w:rsidRDefault="00E16F94" w:rsidP="001733BA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E16F94" w:rsidRPr="00351BB2" w:rsidTr="001733BA">
              <w:trPr>
                <w:trHeight w:val="2426"/>
              </w:trPr>
              <w:tc>
                <w:tcPr>
                  <w:tcW w:w="4901" w:type="dxa"/>
                  <w:shd w:val="clear" w:color="auto" w:fill="auto"/>
                </w:tcPr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>Main signatory</w:t>
                  </w:r>
                  <w:r w:rsidRPr="00351BB2">
                    <w:rPr>
                      <w:sz w:val="24"/>
                      <w:szCs w:val="24"/>
                      <w:vertAlign w:val="superscript"/>
                    </w:rPr>
                    <w:t>*</w:t>
                  </w: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 xml:space="preserve">                         Name in print</w:t>
                  </w: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 xml:space="preserve">Second signatory </w:t>
                  </w: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 xml:space="preserve">                         Name in print</w:t>
                  </w: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896" w:type="dxa"/>
                  <w:shd w:val="clear" w:color="auto" w:fill="auto"/>
                </w:tcPr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 xml:space="preserve">Position </w:t>
                  </w: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>Date</w:t>
                  </w: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 xml:space="preserve">Position </w:t>
                  </w: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E16F94" w:rsidRPr="00351BB2" w:rsidRDefault="00E16F94" w:rsidP="001733BA">
                  <w:pPr>
                    <w:pBdr>
                      <w:bottom w:val="single" w:sz="12" w:space="1" w:color="auto"/>
                    </w:pBdr>
                    <w:rPr>
                      <w:b/>
                      <w:sz w:val="24"/>
                      <w:szCs w:val="24"/>
                    </w:rPr>
                  </w:pPr>
                  <w:r w:rsidRPr="00351BB2">
                    <w:rPr>
                      <w:sz w:val="24"/>
                      <w:szCs w:val="24"/>
                    </w:rPr>
                    <w:t>Date</w:t>
                  </w:r>
                </w:p>
                <w:p w:rsidR="00E16F94" w:rsidRPr="00351BB2" w:rsidRDefault="00E16F94" w:rsidP="001733BA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</w:p>
          <w:p w:rsidR="00E16F94" w:rsidRPr="00351BB2" w:rsidRDefault="00E16F94" w:rsidP="001733BA">
            <w:pPr>
              <w:rPr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>*  Signature of the Main signatory is mandatory</w:t>
            </w:r>
          </w:p>
          <w:p w:rsidR="00E16F94" w:rsidRPr="00351BB2" w:rsidRDefault="00E16F94" w:rsidP="001733BA">
            <w:pPr>
              <w:rPr>
                <w:b/>
                <w:sz w:val="24"/>
                <w:szCs w:val="24"/>
              </w:rPr>
            </w:pPr>
            <w:r w:rsidRPr="00351BB2">
              <w:rPr>
                <w:sz w:val="24"/>
                <w:szCs w:val="24"/>
              </w:rPr>
              <w:t xml:space="preserve"> </w:t>
            </w:r>
          </w:p>
        </w:tc>
      </w:tr>
    </w:tbl>
    <w:p w:rsidR="00E16F94" w:rsidRPr="00351BB2" w:rsidRDefault="00E16F94" w:rsidP="00E16F94">
      <w:pPr>
        <w:rPr>
          <w:sz w:val="24"/>
          <w:szCs w:val="24"/>
        </w:rPr>
      </w:pPr>
    </w:p>
    <w:p w:rsidR="00E16F94" w:rsidRPr="00351BB2" w:rsidRDefault="00E16F94" w:rsidP="00E16F94">
      <w:pPr>
        <w:rPr>
          <w:sz w:val="24"/>
          <w:szCs w:val="24"/>
        </w:rPr>
      </w:pPr>
    </w:p>
    <w:p w:rsidR="00E16F94" w:rsidRPr="00351BB2" w:rsidRDefault="00E16F94" w:rsidP="00E16F94">
      <w:pPr>
        <w:jc w:val="both"/>
        <w:rPr>
          <w:b/>
          <w:sz w:val="28"/>
          <w:szCs w:val="28"/>
        </w:rPr>
      </w:pPr>
    </w:p>
    <w:p w:rsidR="00E16F94" w:rsidRPr="00351BB2" w:rsidRDefault="00E16F94" w:rsidP="00E16F94">
      <w:pPr>
        <w:jc w:val="both"/>
        <w:rPr>
          <w:b/>
          <w:sz w:val="28"/>
          <w:szCs w:val="28"/>
        </w:rPr>
      </w:pPr>
    </w:p>
    <w:p w:rsidR="00E16F94" w:rsidRPr="00351BB2" w:rsidRDefault="00E16F94" w:rsidP="00E16F94">
      <w:pPr>
        <w:jc w:val="both"/>
        <w:rPr>
          <w:b/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E16F94" w:rsidRPr="00351BB2" w:rsidRDefault="00E16F94" w:rsidP="00E16F94">
      <w:pPr>
        <w:rPr>
          <w:sz w:val="28"/>
          <w:szCs w:val="28"/>
        </w:rPr>
      </w:pPr>
    </w:p>
    <w:p w:rsidR="00D0479A" w:rsidRDefault="00D0479A"/>
    <w:sectPr w:rsidR="00D0479A" w:rsidSect="00520B70">
      <w:type w:val="continuous"/>
      <w:pgSz w:w="11906" w:h="16838"/>
      <w:pgMar w:top="1440" w:right="1440" w:bottom="1440" w:left="1418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50088"/>
    <w:multiLevelType w:val="hybridMultilevel"/>
    <w:tmpl w:val="053C1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stylePaneFormatFilter w:val="522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16F94"/>
    <w:rsid w:val="00214042"/>
    <w:rsid w:val="002D5CDD"/>
    <w:rsid w:val="00520B70"/>
    <w:rsid w:val="00532BE3"/>
    <w:rsid w:val="008D016E"/>
    <w:rsid w:val="009045C2"/>
    <w:rsid w:val="00A479A5"/>
    <w:rsid w:val="00D0479A"/>
    <w:rsid w:val="00D661A5"/>
    <w:rsid w:val="00DF1D78"/>
    <w:rsid w:val="00E16F94"/>
    <w:rsid w:val="00F7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o-RO" w:eastAsia="en-US" w:bidi="ar-SA"/>
      </w:rPr>
    </w:rPrDefault>
    <w:pPrDefault>
      <w:pPr>
        <w:ind w:left="114" w:hanging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94"/>
    <w:pPr>
      <w:ind w:left="0" w:firstLine="0"/>
      <w:jc w:val="left"/>
    </w:pPr>
    <w:rPr>
      <w:rFonts w:eastAsia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16F94"/>
    <w:pPr>
      <w:autoSpaceDE w:val="0"/>
      <w:autoSpaceDN w:val="0"/>
      <w:adjustRightInd w:val="0"/>
      <w:ind w:left="0" w:firstLine="0"/>
      <w:jc w:val="left"/>
    </w:pPr>
    <w:rPr>
      <w:rFonts w:eastAsia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o-RO" w:eastAsia="en-US" w:bidi="ar-SA"/>
      </w:rPr>
    </w:rPrDefault>
    <w:pPrDefault>
      <w:pPr>
        <w:ind w:left="114" w:hanging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F94"/>
    <w:pPr>
      <w:ind w:left="0" w:firstLine="0"/>
      <w:jc w:val="left"/>
    </w:pPr>
    <w:rPr>
      <w:rFonts w:eastAsia="Times New Roman"/>
      <w:sz w:val="20"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E16F94"/>
    <w:pPr>
      <w:autoSpaceDE w:val="0"/>
      <w:autoSpaceDN w:val="0"/>
      <w:adjustRightInd w:val="0"/>
      <w:ind w:left="0" w:firstLine="0"/>
      <w:jc w:val="left"/>
    </w:pPr>
    <w:rPr>
      <w:rFonts w:eastAsia="Times New Roman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Mihaiela Vacariu</dc:creator>
  <cp:lastModifiedBy>Gabi Corbeanu</cp:lastModifiedBy>
  <cp:revision>4</cp:revision>
  <cp:lastPrinted>2016-12-22T08:18:00Z</cp:lastPrinted>
  <dcterms:created xsi:type="dcterms:W3CDTF">2016-12-22T08:04:00Z</dcterms:created>
  <dcterms:modified xsi:type="dcterms:W3CDTF">2016-12-22T08:18:00Z</dcterms:modified>
</cp:coreProperties>
</file>